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9"/>
      </w:tblGrid>
      <w:tr w:rsidR="001D551B" w:rsidRPr="001D551B" w:rsidTr="001D551B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1D551B" w:rsidRPr="001D551B" w:rsidRDefault="001D551B" w:rsidP="001D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1D551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fldChar w:fldCharType="begin"/>
            </w:r>
            <w:r w:rsidRPr="001D551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instrText xml:space="preserve"> HYPERLINK "http://www.vashpsixolog.ru/educating-students/66-recommendations-students-from-the-psychology/430-memo-students-from-psychology" </w:instrText>
            </w:r>
            <w:r w:rsidRPr="001D551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fldChar w:fldCharType="separate"/>
            </w:r>
            <w:r w:rsidRPr="001D551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</w:rPr>
              <w:t>Памятка школьникам от психолога</w:t>
            </w:r>
            <w:r w:rsidRPr="001D551B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fldChar w:fldCharType="end"/>
            </w:r>
          </w:p>
        </w:tc>
      </w:tr>
    </w:tbl>
    <w:p w:rsidR="001D551B" w:rsidRPr="001D551B" w:rsidRDefault="001D551B" w:rsidP="001D551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D551B" w:rsidRPr="001D551B" w:rsidTr="001D551B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1D551B" w:rsidRPr="001D551B" w:rsidRDefault="001D551B" w:rsidP="001D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551B" w:rsidRPr="001D551B" w:rsidTr="001D551B">
        <w:trPr>
          <w:tblCellSpacing w:w="15" w:type="dxa"/>
        </w:trPr>
        <w:tc>
          <w:tcPr>
            <w:tcW w:w="9385" w:type="dxa"/>
            <w:hideMark/>
          </w:tcPr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-1019</wp:posOffset>
                  </wp:positionV>
                  <wp:extent cx="2447703" cy="2317898"/>
                  <wp:effectExtent l="19050" t="0" r="0" b="0"/>
                  <wp:wrapSquare wrapText="bothSides"/>
                  <wp:docPr id="1" name="Рисунок 0" descr="0_eb270_88c935e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eb270_88c935e6_ori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703" cy="231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планировать свою деятельность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выполнить любое дело, четко сформулируй цель предстоящей деятельности.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 и хорошо осознай, почему ты это будешь делать, что тебя толкает сделать это, для чего это нужно.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 и проанализируй возможные пути достижения цели. Постарайся учесть все варианты.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наилучший вариант, взвесив все условия. Обычно самый очевидный вариант не является самым лучшим.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Наметь промежуточные этапы предстоящей работы, хотя бы примерно определи время для каждого этапа.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 w:rsidR="001D551B" w:rsidRPr="001D551B" w:rsidRDefault="001D551B" w:rsidP="001D55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воспитывать волю</w:t>
            </w:r>
          </w:p>
          <w:p w:rsidR="001D551B" w:rsidRPr="001D551B" w:rsidRDefault="001D551B" w:rsidP="001D5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Наблюдай за собой в течение какого-то времени. Четко определи, от каких привычек или черт характера ты хочешь избавиться. Это твоя Цель.</w:t>
            </w:r>
          </w:p>
          <w:p w:rsidR="001D551B" w:rsidRPr="001D551B" w:rsidRDefault="001D551B" w:rsidP="001D5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 w:rsidR="001D551B" w:rsidRPr="001D551B" w:rsidRDefault="001D551B" w:rsidP="001D5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 w:rsidR="001D551B" w:rsidRPr="001D551B" w:rsidRDefault="001D551B" w:rsidP="001D5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Овладей тремя </w:t>
            </w:r>
            <w:proofErr w:type="spell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самовоздействиями</w:t>
            </w:r>
            <w:proofErr w:type="spell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самоободрением</w:t>
            </w:r>
            <w:proofErr w:type="spell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самоубеждением</w:t>
            </w:r>
            <w:proofErr w:type="spell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самоприказом</w:t>
            </w:r>
            <w:proofErr w:type="spell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 w:rsidR="001D551B" w:rsidRPr="001D551B" w:rsidRDefault="001D551B" w:rsidP="001D5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и отступать. Но всегда помни, что тактические поражения не должны поколебать уверенности в стратегической победе.</w:t>
            </w:r>
          </w:p>
          <w:p w:rsidR="001D551B" w:rsidRPr="001D551B" w:rsidRDefault="001D551B" w:rsidP="001D55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Как решать мысленные задачи</w:t>
            </w:r>
          </w:p>
          <w:p w:rsidR="001D551B" w:rsidRPr="001D551B" w:rsidRDefault="001D551B" w:rsidP="001D55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 w:rsidR="001D551B" w:rsidRPr="001D551B" w:rsidRDefault="001D551B" w:rsidP="001D55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Переформулируй вопрос задачи. Как он может звучать по-другому?</w:t>
            </w:r>
          </w:p>
          <w:p w:rsidR="001D551B" w:rsidRPr="001D551B" w:rsidRDefault="001D551B" w:rsidP="001D55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Уясни, какой именно информации тебе не хватает для ответа на вопрос задачи. Подумай, как можно найти эту информацию.</w:t>
            </w:r>
          </w:p>
          <w:p w:rsidR="001D551B" w:rsidRPr="001D551B" w:rsidRDefault="001D551B" w:rsidP="001D55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В творческих задачах наиболее очевидный способ решения обычно не бывает лучшим. Не спеши.</w:t>
            </w:r>
          </w:p>
          <w:p w:rsidR="001D551B" w:rsidRPr="001D551B" w:rsidRDefault="001D551B" w:rsidP="001D55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      </w:r>
          </w:p>
          <w:p w:rsidR="001D551B" w:rsidRPr="001D551B" w:rsidRDefault="001D551B" w:rsidP="001D55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развивать свой ум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      </w:r>
            <w:proofErr w:type="gram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</w:t>
            </w:r>
            <w:proofErr w:type="gram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? каковы возможные последствия? И отвечай на них, делай выводы.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      </w:r>
          </w:p>
          <w:p w:rsidR="001D551B" w:rsidRPr="001D551B" w:rsidRDefault="001D551B" w:rsidP="001D55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позволяй твоему языку опережать твою мысль", - советовал древнегреческий философ </w:t>
            </w:r>
            <w:proofErr w:type="spell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Хилон</w:t>
            </w:r>
            <w:proofErr w:type="spell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. А Шекспир говорил: "Где мало слов, там вес они имеют".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Девять заповедей Мнемозины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 – резец памяти: чем она острее, тем глубже следы. Чем больше желания, заинтересованности в новых знаниях, тем лучше запомнится.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Откажись от зубрежки и используй смысловое запоминание: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1) пойми; 2) установи логическую последовательность; 3) разбей материал на части и найди в каждой "ключевую фразу" или "опорный пункт".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 два раза прочесть и два раза воспроизвести, чем пять раз читать без воспроизведения.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Начинай повторять материал по "горячим следам", лучше перед сном и с утра.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Учитывай "правило края": обычно лучше запоминаются начало и конец информации, а середина "выпадает".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Настоящая мать учения не повторение, а применение.</w:t>
            </w:r>
          </w:p>
          <w:p w:rsidR="001D551B" w:rsidRPr="001D551B" w:rsidRDefault="001D551B" w:rsidP="001D55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ри-ка-ку-по-лу-ша</w:t>
            </w:r>
            <w:proofErr w:type="spell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" можно запомнить, связав их в искусственное предложение "Присказку послушай".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совершенствовать свои способности</w:t>
            </w:r>
          </w:p>
          <w:p w:rsidR="001D551B" w:rsidRPr="001D551B" w:rsidRDefault="001D551B" w:rsidP="001D55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</w:r>
          </w:p>
          <w:p w:rsidR="001D551B" w:rsidRPr="001D551B" w:rsidRDefault="001D551B" w:rsidP="001D55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Раннее </w:t>
            </w:r>
            <w:proofErr w:type="gram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</w:t>
            </w:r>
            <w:proofErr w:type="gram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</w:r>
          </w:p>
          <w:p w:rsidR="001D551B" w:rsidRPr="001D551B" w:rsidRDefault="001D551B" w:rsidP="001D55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</w:r>
          </w:p>
          <w:p w:rsidR="001D551B" w:rsidRPr="001D551B" w:rsidRDefault="001D551B" w:rsidP="001D55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</w:t>
            </w: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настоящего овладения одной сферой деятельности является разнообразие знаний и интересов.</w:t>
            </w:r>
          </w:p>
          <w:p w:rsidR="001D551B" w:rsidRPr="001D551B" w:rsidRDefault="001D551B" w:rsidP="001D55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пользоваться своим воображением</w:t>
            </w:r>
          </w:p>
          <w:p w:rsidR="001D551B" w:rsidRPr="001D551B" w:rsidRDefault="001D551B" w:rsidP="001D55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Воображение – сильное оружие против многих собственных проблем. Но этим оружием можно и пораниться самому. </w:t>
            </w:r>
            <w:proofErr w:type="gram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не следовать</w:t>
            </w:r>
            <w:proofErr w:type="gram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этим воображением, а управлять им.</w:t>
            </w:r>
          </w:p>
          <w:p w:rsidR="001D551B" w:rsidRPr="001D551B" w:rsidRDefault="001D551B" w:rsidP="001D55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Откажись от привычки давать воображению полную свободу.</w:t>
            </w:r>
          </w:p>
          <w:p w:rsidR="001D551B" w:rsidRPr="001D551B" w:rsidRDefault="001D551B" w:rsidP="001D55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      </w:r>
            <w:proofErr w:type="gram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</w:t>
            </w:r>
            <w:proofErr w:type="gram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тушить костер керосином. Нужно не бороться с определенным образом, а думать </w:t>
            </w:r>
            <w:proofErr w:type="gram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другом.</w:t>
            </w:r>
          </w:p>
          <w:p w:rsidR="001D551B" w:rsidRPr="001D551B" w:rsidRDefault="001D551B" w:rsidP="001D55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</w:r>
          </w:p>
          <w:p w:rsidR="001D551B" w:rsidRDefault="001D551B" w:rsidP="001D55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982980</wp:posOffset>
                  </wp:positionV>
                  <wp:extent cx="5387340" cy="3550920"/>
                  <wp:effectExtent l="19050" t="0" r="3810" b="0"/>
                  <wp:wrapTight wrapText="bothSides">
                    <wp:wrapPolygon edited="0">
                      <wp:start x="-76" y="0"/>
                      <wp:lineTo x="-76" y="21438"/>
                      <wp:lineTo x="21615" y="21438"/>
                      <wp:lineTo x="21615" y="0"/>
                      <wp:lineTo x="-76" y="0"/>
                    </wp:wrapPolygon>
                  </wp:wrapTight>
                  <wp:docPr id="2" name="Рисунок 1" descr="35c342826cf0e09b73261824f1948b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c342826cf0e09b73261824f1948be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7340" cy="355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Бывая на природе, у речки, в лесу, запоминай обстановку и чувство отдыха. Дома, когда </w:t>
            </w:r>
            <w:proofErr w:type="gramStart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устанешь</w:t>
            </w:r>
            <w:proofErr w:type="gramEnd"/>
            <w:r w:rsidRPr="001D5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</w: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551B" w:rsidRPr="001D551B" w:rsidRDefault="001D551B" w:rsidP="001D551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BA7" w:rsidRPr="001D551B" w:rsidRDefault="00846BA7" w:rsidP="001D55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BA7" w:rsidRPr="001D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8D6"/>
    <w:multiLevelType w:val="multilevel"/>
    <w:tmpl w:val="4C32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C17DC"/>
    <w:multiLevelType w:val="multilevel"/>
    <w:tmpl w:val="31E0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2FDA"/>
    <w:multiLevelType w:val="multilevel"/>
    <w:tmpl w:val="1926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80AD4"/>
    <w:multiLevelType w:val="multilevel"/>
    <w:tmpl w:val="1FD4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10FD8"/>
    <w:multiLevelType w:val="multilevel"/>
    <w:tmpl w:val="CA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F1E53"/>
    <w:multiLevelType w:val="multilevel"/>
    <w:tmpl w:val="2E18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D6E0F"/>
    <w:multiLevelType w:val="multilevel"/>
    <w:tmpl w:val="FF5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D0874"/>
    <w:multiLevelType w:val="multilevel"/>
    <w:tmpl w:val="0DD6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A481D"/>
    <w:multiLevelType w:val="multilevel"/>
    <w:tmpl w:val="90D0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1262F"/>
    <w:multiLevelType w:val="multilevel"/>
    <w:tmpl w:val="118E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551B"/>
    <w:rsid w:val="001D551B"/>
    <w:rsid w:val="0084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5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D55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6530</Characters>
  <Application>Microsoft Office Word</Application>
  <DocSecurity>0</DocSecurity>
  <Lines>54</Lines>
  <Paragraphs>15</Paragraphs>
  <ScaleCrop>false</ScaleCrop>
  <Company>Лесновский ЦО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2015-09-22T08:00:00Z</dcterms:created>
  <dcterms:modified xsi:type="dcterms:W3CDTF">2015-09-22T08:07:00Z</dcterms:modified>
</cp:coreProperties>
</file>