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7" w:rsidRPr="00CE46C7" w:rsidRDefault="00CE46C7" w:rsidP="00CE46C7">
      <w:pPr>
        <w:pStyle w:val="2"/>
        <w:rPr>
          <w:sz w:val="32"/>
          <w:szCs w:val="32"/>
        </w:rPr>
      </w:pPr>
      <w:r w:rsidRPr="00CE46C7">
        <w:rPr>
          <w:sz w:val="32"/>
          <w:szCs w:val="32"/>
        </w:rPr>
        <w:t>Единый родительский день "Наша безопасная школа"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Что мы знаем о личной безопасности наших детей?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Какова роль родителей в её формировании?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каких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возможно научить ребёнка таким важным на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годняшний день 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вилам безопасности?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Именно об этом пойдёт речь на нашем собрании.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: повышение педагогической компетенции родителей (законных пре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ставителей) по проблеме создания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для детей в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мье, школе, социуме.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Безопасность – необходимое условие развития общества, государства и ц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вилизации в целом. Крупнейшие природные и техногенные катастрофы, унесшие многие человеческие жизни, дают понять, что никто не застрахован от беды, а значит, каждый должен уметь противостоять возникающим угр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зам. Важным условием развития общества является жизнеспособность по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растающего поколения в настоящем и будущем: от того, каковы позиции 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лодого поколения, его облик, мировоззрение, здоровье, настроенность на продуктивное существование зависит развитие 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щества в целом.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 молодежной среде происходит ценностная переориентация: через средс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 массовой информации распространяется негласная пропаганда насилия, на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котиков, суицидов, а в обществе 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териальные ценности превалируют над духовными, что препятствует формированию высоконравственной, социал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но-активной личности с четко выраженной гражданской позицией. В резул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тате чего среди молодежи усилился негативизм, демонстративное 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ношение к взрослым, резко возросла и «помолодела» преступность, многие дети ок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зались на улице, за пределами воспитательной среды. Таким образом, сег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дня можно наблюдать кризис российского общества, приводящий к тому, что молодежь, не имея целостного устойчивого мировоззрения, неспособная 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тивост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ять асоциальным явлениям, скатывается на путь цинизма, безверия и апатии, в то время, когда от подрастающего поколения зависит судьба буд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щего, реформы нашего общества, его духовное и нравственное благополучие, культурное развитие.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Правовая основа обеспечения </w:t>
      </w:r>
      <w:proofErr w:type="spellStart"/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proofErr w:type="spellEnd"/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детства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Вопросы формирования государственной политики в области воспитания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тей предполагают консолидацию всех профильных государственных инст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тутов и институтов гражданского общес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Правовой основой обеспечения безопасности детства являются важнейшие законодательные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кументы: Конституция РФ, Конвенция о правах ребенка, Всемирная декларация «Об обеспечении выживания, защиты и развития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тей», закон «Об образовании в Российской Федерации», Концепция госуда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ственной семейной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политики на период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до 2025 года.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безопасности.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Безопасность человека в широком смысле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– это состояние его полного ф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зического, социальн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го и духовного благополучия.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Социальная безопасность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– характеристика состояния общества, в котором гарантируется мин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мальный риск для жизни, физического и психического здоровья людей.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Психологическая безопасность образовательного процесса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– это состо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ние защищенности школьника от угроз его достоинству, душевному благопол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чию, позитивному мировосприятию.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Физическая безопасность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характеризуется высоким уровнем здоровья и реализацией здорового и безопасного образа жизни.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Здоровьеформиру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щее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реализуемое в образовательных учреждениях, включает сов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купность учебно-воспитательных модулей, раскрывающих факторы риска нарушения здоровья: гигиеническая грамотность, рациональное питание, адекватная физическая активность, рациональный режим труда и отдыха, здоровый психологический климат, направленность на создание здоровой семьи, профилактика вредных привыче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курение, алког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лизм, наркомания) и заболеваний, передаваемых преимущественно половым путем.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Информационная безопасность детей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– это состояние защищенности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тей от информации, при котором отсутствует риск, связанный с причинением вреда их физическому, психическому, духовному и нравственному развитию, в том числе через Интернет.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Личная безопасность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— это совокупность знаний, умений и навыков чел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века, выражающихся в его готовности защитить себя от неблагоприятного воздействия окружающей среды и наступления нежелательных последствий.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 безопасности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о способы разумной жизнедеятельности чел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века в области обеспечения безопасности; результаты этой жизнедеятельн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сти и степень развитости личности и общ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ства в этой области.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Личность безопасного типа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ловек, ориентированный на добро и сп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собный к продуктивной деятельности по сохранению своего духовного и ф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зического здоровья, защите окружающих 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дей и природы от внешних угроз на уровне высокоразвитых духовных качеств, навыков и умений.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Жизнестойкость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 – это система убеждений о себе, мире, отношениях с ним, которые позволяют человеку выдерживать и эффективно преодолевать стрессовые ситуации.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Родительская компетентность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личие знаний, умений, опыта в обла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ти воспитания ребе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ка, а также необходимых личностных качеств и мотивов.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в семье.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Семья — важнейший институт социализации ребенка. То, что человек в де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ские годы приобретает в семье, он сохраняет в течение всей последующей жизни. Сила и стойкость семейных воздействий связана с тем, что они пост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янны и длительны, ребенок стремится подражать поведению близких 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дей, учится действовать вместе с ними в реальных жизненных ситуациях, усва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вает не только отдельные знания и навыки, но и стиль жизни, отношение к себе и другим людям, к окр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жающему миру.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 настоящее время большинством современных научных школ и направл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ний признана определяющая роль семьи в формировании культуры безопа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ности жизнедеятельности у детей. Школе, как правило, принадлежит вед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lastRenderedPageBreak/>
        <w:t>щая роль в реализации таких компонентов процесса воспитания культуры безопасности, как формирование системы знаний об источниках опасности, средствах их предупреждения и преодоления, формирование физической г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товности к выходу из опасных ситуаций. А такие базовые компоненты кул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туры безопасности, как мотивация к безопасности, ко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петенции безопасного поведения, психологическая готовность к преодолению опасных ситуаций,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семье. Однако многие родители недооцен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вают роль семьи в воспитании у детей безопасного поведения, недостаточно 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формированы в области воспитания культуры безопасности.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Один из важнейших вопросов, который рано или поздно необходимо решить всем родителям без исключения – обеспечение безопасности ребенка.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Как и любой другой образовательно-воспитательный процесс, воспитание безопасности включает в себя определенные знания, умения и навыки. Гла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ная задача родителей – выработать у ребенка привычки безопасного повед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ния, условные рефлексы, которые помогут ему избежать опасных ситу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ций и научат правильному поведению при столкновении с потенциальной опасн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стью.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Как обеспечить безопасность и здоровый образ жизни нашим детям? Реб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нок попадает в различные жизненные ситуации, выход из которых требует от 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го знаний и умений. Для того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чтобы ребенок не растерялся и принял 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вильное решение, необходимо: дать определенный объем знаний об общ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принятых человеком нормах поведения; научить адекватно, осознанно дейс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вовать в той или иной обстановке, ситуации, помочь овладеть элементарн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ми навыками поведения дома, на улице, в парке, в транспорте; развить у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тей самостоятельность и ответственность. Важно научить ребёнка объя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нять собственное поведение. Ребёнок, который сможет объяснить, что с ним 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исходит, помогает нам, взрослым лучше понять его, а значит, снимает многие проблемы и 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приятности.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Пока дети находятся в заботливых руках родителей, взрослые, а тем более дети, не задумываются серьёзно над проблемами безопасности. Полностью оградить ребёнка от любых происшествий можно при условии, если взро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лые будут целый день рядом с ним, не отойдут ни на шаг, да ещё станут де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жать его за руку. Но скоро наступит момент в жизни семьи, когда ребёнка нужно будет отпускать от себя. Готов ли ребёнок к самостоятельным шагам? Сможет ли защитить себя, избежать опасностей? Об этом надо думать и з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ботиться уже сейчас, пока он рядом с нами. Нельзя упускать время! Наве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стать его, будет очень трудно. Каждая наша недоработка, касающаяся вопр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сов личной безопасности, впоследствии может обернуться бедой. Учитывая этот факт, пост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раемся дать вам некоторые советы и рекомендации.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приобщения ребёнка к безопасному поведению необходимо собл</w:t>
      </w: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</w:rPr>
        <w:t>дение некоторых принципов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1. Последовательности: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Во избежание ситуаций, опасных для собственной жизни и жизни других людей, необходимо формирование определённой культуры мышления и п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ведения. Этот процесс должен проходить систематически и последовательно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lastRenderedPageBreak/>
        <w:t>2. Воспитание собственным примером: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Важную воспитывающую функцию несёт собственный пример родителей. Свои наблюдения за реальным поведением взрослых дети предпочитают скучным нравоучениям. И если одно расходится с другим, то трудно треб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вать от ребёнка следования правилам.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3. Соответствие формы обучения возрасту ребёнка: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Целесообразность того или иного поведения должна выступать в контексте потребностей ребёнка, а также его возрастных возможностей. Процесс об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чения ваших детей должен соответствовать его возрастным возможностям, граничащих со способами донесения информации в различных его формах.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4. Включенность обучения в контекст повседневной жизни.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 современном мире растет число вредных и опасных факторов жизнеде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тельности, угрожающих как отдельному человеку, так и обществу в целом. Острота проблемы актуализирует задачу подготовки подрастающего покол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ния к предупреждению и преодолению этих факторов.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Психологическая безопасность – важнейшее условие полноценного развития ребенка, сохранения и укрепления его психологического здоровья. Психол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гическое здоровье, в свою очередь, - основа жизнеспособности ребенка, к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торому в процессе детства и отрочества приходится решать отнюдь непр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стые задачи своей жизни: Поскольку психологическое здоровье - условие жизненной успешности и гарантия благополучия человека в жизни, то, ни родителям, ни педагогам не стоит экономить силы на его формирование в детстве.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Проблема обеспечения информационной безопасности детей в информац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онно-телекоммуникационных сетях становится все более актуальной в связи с существенным возрастанием численности несовершеннолетних пользов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телей. В современных условиях развития общества компьютер стал для 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бенка и «другом» и «помощником» и даже «воспитателем», «учителем». 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жду тем существует ряд аспектов при работе с компьютером, с сетью Инте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нет, негативно влияющих на физическое, моральное, духовное здоровье по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растающего поколения, порождающих проблемы в поведении у психич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ски неустойчивых школьников, представляющих для детей угрозу. Какие же опасности ждут школьника в сети Интернет? Можно выделить следующие: </w:t>
      </w:r>
      <w:proofErr w:type="spellStart"/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суицид-сайты</w:t>
      </w:r>
      <w:proofErr w:type="spellEnd"/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, на которых дети получают информацию о «способах» ра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статься с жизнью; сайты-форумы потенциальных самоубийц;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наркосайты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Интернет пестрит новостями о "пользе” употребления марихуаны, рецепт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ми и советами изготовления "зелья”; сайты, разжигающие национальную рознь и расовое неприятие: экстремизм, национализм, фашизм; сайты порнограф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ческой 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правленности; сайты знакомств.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Виртуальное общение разрушает способность к общению реальному, "убивает” коммуникативные навыки подростка; виртуальный собеседник не схватит за руку, но ему вполне по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лам "проникнуть в мысли” и повлиять на взгляды на мир.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они не всегда ум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ют распознать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манипулятивные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техники, используемые при подаче рекламной и иной информации, не анал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анализ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ровать и критически относиться к информационной продукции. Они должны знать, какие опасн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сти подстерегают их в сети и как их избежать» (П.А.Астахов, уполномоченный при Президенте Российской Федерации по правам ребенка).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Медиаграмотность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международном праве как грамотное 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пользование детьми и их преподавателями инструментов, обеспечивающих доступ к информации.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Преодолеть нежелательное воздействие компьютера возможно только совм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стными усилиями учителей, родителей (законных представителей) и самих школьников. Наша задача сегодня – обеспечение безопасности детей, не сп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собных иногда правильно оценить степень угрозы 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формации, которую они воспринимают или передают.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Достичь высоких результатов в воспитании невозможно без привлечения 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дителей (законных представителей). Очень часто родители (законные пре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ставители) не понимают и недооценивают угрозы, которым подвергается школьник, находящийся в сети Интернет. Некоторые из них считают, что 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нормированное «сидение» ребенка в сети лучше, чем прогулки в сомнител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ных комп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ниях, с ранних лет обучая ребенка основам безопасности дома и на улице, между тем «выпуская» его в Интернет не представляют себе, что то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 также нужно обучить его основам безопасности в сети. Ребенок абсолю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 беззащитен перед потоком информации, сваливающейся на него из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ти. Наша задача выработать в нем критическое мышление. Комплексное реш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ние поставленной задачи со стороны семьи и школы позволит значительно сократить риски причинения различного рода ущерба ребенку со стороны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ти Интернет.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От успешного решения вопросов укрепления здоровья наших детей, подр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стков во многом зависит будущее нашей страны, будущее России, её экон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мическое, социальное и демографическое благополучие, обеспечение обор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носпособности и безопасности страны и, самое главное, – физическое и нра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ственное здоровье наших граждан, всего общества.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Забота о психологическом здоровье ребенка сегодня – не просто модная те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денция или очередной педагогический изыск. Забота о здоровье детей в обр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зовательном пространстве – это национальный приоритет, это забота о без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пасности каждого сегодня растущего человека и безопасн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сти нации завтра. Для того чтобы сформировать систему здорового образа жизни, необходимо знать факторы, которые положительно влияют на здоровье человека. К ним можно отнести 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блюдение режима дня, рациональное питание, закаливание, занятие физической культурой и спортом, доброжелательные отношения с окружающими.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Опасные риски в образовании сегодня велики. Насилие в школе –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(издевательства, тра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ля) становится рядовым явлением. 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Английское слово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(хулиган, драчун, задира, грубиян, насильник) обозначает запугив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lastRenderedPageBreak/>
        <w:t>ние,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может быть как в ф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зической, так и в психологической форме. Проявляется во всех возрастных и социальных группах. Жертвы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в подавленном состо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нии способны на самые отчаянные шаги, вплоть до ухода из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овейшая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форма в проявлении школьного насилия -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с 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электронных средств коммуникации: компьютера, сотового телефона, планшета.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Кибербуллинг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– подростковый виртуальный террор, он невидим, но оттого не менее страшен. 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тивацией к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кибербуллингу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зависть, месть, чувство неприязни, борьба за власть, подч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нение лидеру, нейтрализация соперника, самоутверждение и др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редные привычки и их последствия – это тема, которая всё больше волнует и тревожит наше общество. Подростки и юношество представляют собой группу повышенного риска. Как бы мы ни ограждали своего ребёнка от данной проблемы, к сож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лению, в его жизни сложится такая ситуация, когда ему предложат попроб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вать первую сигарету, алкоголь, наркотическое средство. И мы не знаем, как ребёнок поведёт себя в данной ситуации, сможет ли он противостоять угов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рам. Роль семьи в проф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лактике вредных привычек очень велика. Родители должны учить ребёнка критически относиться к пагубным привычкам, ра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ширять круг полезных потребностей и интересов детей. В первую оч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редь они должны своим образом жизни показывать пример своим детям. Родит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лям необходимо помнить, что их ребёнок, состоявшийся как нравственная и успешная личность, есть самая высокая мера оценки их жизненного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ассказывайте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своим детям убедительно и спокойно о воздействии вре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ных привычек на организм, о механизме привыкания. Расскажите о слома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ных судьбах, разрушенных семьях. Обязательно научите ребёнка отказыват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ся от предложения пок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рить или выпить. Если вам удастся убедить ребёнка в том, что именно отказ от наркотиков – признак взросл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ния, то ваш ребёнок будет защищён от страшной </w:t>
      </w:r>
      <w:proofErr w:type="spellStart"/>
      <w:r w:rsidRPr="00CE46C7">
        <w:rPr>
          <w:rFonts w:ascii="Times New Roman" w:eastAsia="Times New Roman" w:hAnsi="Times New Roman" w:cs="Times New Roman"/>
          <w:sz w:val="28"/>
          <w:szCs w:val="28"/>
        </w:rPr>
        <w:t>беды</w:t>
      </w:r>
      <w:proofErr w:type="gramStart"/>
      <w:r w:rsidRPr="00CE46C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E46C7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proofErr w:type="spellEnd"/>
      <w:r w:rsidRPr="00CE46C7">
        <w:rPr>
          <w:rFonts w:ascii="Times New Roman" w:eastAsia="Times New Roman" w:hAnsi="Times New Roman" w:cs="Times New Roman"/>
          <w:sz w:val="28"/>
          <w:szCs w:val="28"/>
        </w:rPr>
        <w:t xml:space="preserve"> благополучного и защище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ного детства является одним из приоритетных направлений органов госуда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ственной и муниципальной власти, институтов гражданского общества и должно носить системный и последовательный характер, коррект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роваться исходя из задач, которые ставит Президент Российской Федерации. Социал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ная ситуация развития современного детства представляет собой определе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ные риски для безопасного развития ребенка в различных сферах: физич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ской, ментальной, психологической и духовно-нравственной. Воспитание 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тей в русле ответственности за собственную безопасность и безопасность 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ружающих, формирование представления реальности проблемы и необход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мость соблюдения норм и правил поведения – это постоянный процесс, в к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тором должны участвовать все: и родители, и педагоги. Тогда жизнь детей будет в безопасности.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</w:p>
    <w:p w:rsidR="00CE46C7" w:rsidRPr="00CE46C7" w:rsidRDefault="00CE46C7" w:rsidP="00CE46C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E46C7">
        <w:rPr>
          <w:rFonts w:ascii="Times New Roman" w:eastAsia="Times New Roman" w:hAnsi="Times New Roman" w:cs="Times New Roman"/>
          <w:sz w:val="28"/>
          <w:szCs w:val="28"/>
        </w:rPr>
        <w:t>В завершение хочется сказать: не пренебрегайте правилами безопасности!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вы не станете сами соблюдать элементарные правила безопасности, то и ваши дети не станут этого выполнять, как бы вы ни старались. Мы, взрослые, 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lastRenderedPageBreak/>
        <w:t>своим личным положительным прим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6C7">
        <w:rPr>
          <w:rFonts w:ascii="Times New Roman" w:eastAsia="Times New Roman" w:hAnsi="Times New Roman" w:cs="Times New Roman"/>
          <w:sz w:val="28"/>
          <w:szCs w:val="28"/>
        </w:rPr>
        <w:t>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:rsidR="006015F5" w:rsidRPr="00CE46C7" w:rsidRDefault="006015F5" w:rsidP="00CE46C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015F5" w:rsidRPr="00CE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E46C7"/>
    <w:rsid w:val="006015F5"/>
    <w:rsid w:val="00CE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justify">
    <w:name w:val="text-justify"/>
    <w:basedOn w:val="a"/>
    <w:rsid w:val="00C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46C7"/>
    <w:rPr>
      <w:b/>
      <w:bCs/>
    </w:rPr>
  </w:style>
  <w:style w:type="paragraph" w:styleId="a4">
    <w:name w:val="Normal (Web)"/>
    <w:basedOn w:val="a"/>
    <w:uiPriority w:val="99"/>
    <w:semiHidden/>
    <w:unhideWhenUsed/>
    <w:rsid w:val="00CE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46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E4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2614</Words>
  <Characters>14905</Characters>
  <Application>Microsoft Office Word</Application>
  <DocSecurity>0</DocSecurity>
  <Lines>124</Lines>
  <Paragraphs>34</Paragraphs>
  <ScaleCrop>false</ScaleCrop>
  <Company>Пупер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2020-11-16T13:36:00Z</dcterms:created>
  <dcterms:modified xsi:type="dcterms:W3CDTF">2020-11-16T13:42:00Z</dcterms:modified>
</cp:coreProperties>
</file>