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E4" w:rsidRDefault="00514D28" w:rsidP="00514D28">
      <w:pPr>
        <w:jc w:val="center"/>
        <w:rPr>
          <w:b/>
        </w:rPr>
      </w:pPr>
      <w:r>
        <w:rPr>
          <w:b/>
        </w:rPr>
        <w:t>У</w:t>
      </w:r>
      <w:r w:rsidRPr="00514D28">
        <w:rPr>
          <w:b/>
        </w:rPr>
        <w:t xml:space="preserve">словия получения бесплатного питания </w:t>
      </w:r>
      <w:proofErr w:type="gramStart"/>
      <w:r w:rsidRPr="00514D28">
        <w:rPr>
          <w:b/>
        </w:rPr>
        <w:t>обучающимися</w:t>
      </w:r>
      <w:proofErr w:type="gramEnd"/>
      <w:r w:rsidRPr="00514D28">
        <w:rPr>
          <w:b/>
        </w:rPr>
        <w:t xml:space="preserve"> в общеобразовательном учреждении и соразмерной денежной компенсации обучающимися на дому</w:t>
      </w:r>
    </w:p>
    <w:p w:rsidR="00514D28" w:rsidRDefault="00514D28" w:rsidP="00514D28">
      <w:pPr>
        <w:jc w:val="center"/>
        <w:rPr>
          <w:b/>
        </w:rPr>
      </w:pPr>
    </w:p>
    <w:p w:rsidR="00514D28" w:rsidRDefault="00514D28" w:rsidP="00514D28">
      <w:pPr>
        <w:pStyle w:val="ConsPlusNormal"/>
        <w:spacing w:before="220"/>
        <w:ind w:firstLine="540"/>
        <w:jc w:val="both"/>
      </w:pPr>
      <w:r>
        <w:t xml:space="preserve"> Бесплатное питание предоставляется </w:t>
      </w:r>
      <w:proofErr w:type="gramStart"/>
      <w:r>
        <w:t>обучающимся</w:t>
      </w:r>
      <w:proofErr w:type="gramEnd"/>
      <w:r>
        <w:t xml:space="preserve"> в дни посещения образовательной организации (теоретические занятия, занятия по производственному обучению и производственной практике).</w:t>
      </w:r>
    </w:p>
    <w:p w:rsidR="00514D28" w:rsidRDefault="00514D28" w:rsidP="00514D28">
      <w:pPr>
        <w:pStyle w:val="ConsPlusNormal"/>
        <w:spacing w:before="220"/>
        <w:ind w:firstLine="540"/>
        <w:jc w:val="both"/>
      </w:pPr>
      <w:proofErr w:type="gramStart"/>
      <w:r>
        <w:t xml:space="preserve">Обучающиеся с ограниченными возможностями здоровья, обучающиеся, относящиеся к категории детей, находящихся в трудной жизненной ситуации, в соответствии с </w:t>
      </w:r>
      <w:hyperlink r:id="rId4" w:history="1">
        <w:r>
          <w:rPr>
            <w:color w:val="0000FF"/>
          </w:rPr>
          <w:t>подпунктом 3 пункта 1 статьи 4.2</w:t>
        </w:r>
      </w:hyperlink>
      <w:r>
        <w:t xml:space="preserve"> Социального кодекса Ленинградской области, осваивающие основные образовательные программы на дому, обеспечиваются набором пищевых продуктов (сухим пайком, продовольственным пайком) или соразмерной денежной компенсацией за учебные дни на основании заявления родителей (законных представителей) по форме.</w:t>
      </w:r>
      <w:proofErr w:type="gramEnd"/>
    </w:p>
    <w:p w:rsidR="00514D28" w:rsidRDefault="00514D28" w:rsidP="00514D28">
      <w:pPr>
        <w:pStyle w:val="ConsPlusNormal"/>
        <w:spacing w:before="220"/>
        <w:ind w:firstLine="540"/>
        <w:jc w:val="both"/>
      </w:pPr>
      <w:r>
        <w:t>Набор пищевых продуктов (сухой паек, продовольственный паек) выдается в образовательной организации не реже одного раза в месяц.</w:t>
      </w:r>
    </w:p>
    <w:p w:rsidR="00514D28" w:rsidRDefault="00514D28" w:rsidP="00514D28">
      <w:pPr>
        <w:pStyle w:val="ConsPlusNormal"/>
        <w:spacing w:before="220"/>
        <w:ind w:firstLine="540"/>
        <w:jc w:val="both"/>
      </w:pPr>
      <w:r>
        <w:t>Денежная компенсация предоставляется образовательной организацией ежемесячно путем перечисления средств родителю (официальному представителю) обучающегося в срок до 10 числа следующего месяца.</w:t>
      </w:r>
    </w:p>
    <w:p w:rsidR="00514D28" w:rsidRPr="00514D28" w:rsidRDefault="00514D28" w:rsidP="00514D28">
      <w:pPr>
        <w:jc w:val="both"/>
        <w:rPr>
          <w:b/>
        </w:rPr>
      </w:pPr>
    </w:p>
    <w:sectPr w:rsidR="00514D28" w:rsidRPr="00514D28" w:rsidSect="00414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28"/>
    <w:rsid w:val="00414BE4"/>
    <w:rsid w:val="00514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D2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64A4267E73DC3129BAC3E695FF1D387826641C4B6C6135CCDE775C624DD56DCF5202AE3A15B060AD475A13BBB479C29D54437EE3EFAF0C1oD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Воробьёва ЕМ</dc:creator>
  <cp:keywords/>
  <dc:description/>
  <cp:lastModifiedBy>Воробьёва ЕМ</cp:lastModifiedBy>
  <cp:revision>2</cp:revision>
  <dcterms:created xsi:type="dcterms:W3CDTF">2021-08-24T11:21:00Z</dcterms:created>
  <dcterms:modified xsi:type="dcterms:W3CDTF">2021-08-24T11:25:00Z</dcterms:modified>
</cp:coreProperties>
</file>