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DEB8" w14:textId="77777777" w:rsidR="00FD7696" w:rsidRPr="006F35F1" w:rsidRDefault="006F35F1" w:rsidP="007720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35F1">
        <w:rPr>
          <w:rFonts w:ascii="Times New Roman" w:hAnsi="Times New Roman" w:cs="Times New Roman"/>
          <w:sz w:val="28"/>
          <w:szCs w:val="28"/>
          <w:u w:val="single"/>
        </w:rPr>
        <w:t>Порядок и стоимость получения питания за родительскую плату</w:t>
      </w:r>
    </w:p>
    <w:p w14:paraId="7A882445" w14:textId="53E46DAA" w:rsidR="00772076" w:rsidRDefault="00772076" w:rsidP="00772076">
      <w:pPr>
        <w:pStyle w:val="a3"/>
        <w:jc w:val="both"/>
        <w:rPr>
          <w:bCs/>
          <w:sz w:val="28"/>
          <w:szCs w:val="28"/>
        </w:rPr>
      </w:pPr>
      <w:r w:rsidRPr="00772076">
        <w:rPr>
          <w:bCs/>
          <w:sz w:val="28"/>
          <w:szCs w:val="28"/>
        </w:rPr>
        <w:t xml:space="preserve">Питание на платной основе предоставляется в течение учебного года в дни и часы работы образовательного учреждения всем обучающимся по их желанию в соответствии с действующим законодательством. </w:t>
      </w:r>
    </w:p>
    <w:p w14:paraId="6B20AC79" w14:textId="77777777" w:rsidR="00772076" w:rsidRDefault="00772076" w:rsidP="00772076">
      <w:pPr>
        <w:pStyle w:val="a3"/>
        <w:jc w:val="both"/>
        <w:rPr>
          <w:bCs/>
          <w:sz w:val="28"/>
          <w:szCs w:val="28"/>
        </w:rPr>
      </w:pPr>
      <w:r w:rsidRPr="00772076">
        <w:rPr>
          <w:bCs/>
          <w:sz w:val="28"/>
          <w:szCs w:val="28"/>
        </w:rPr>
        <w:t xml:space="preserve">Организация горячего питания осуществляется на основе примерного двухнедельного цикличного меню. </w:t>
      </w:r>
    </w:p>
    <w:p w14:paraId="53A8F589" w14:textId="01A9D36D" w:rsidR="006F35F1" w:rsidRDefault="00772076" w:rsidP="00772076">
      <w:pPr>
        <w:pStyle w:val="a3"/>
        <w:jc w:val="both"/>
        <w:rPr>
          <w:bCs/>
          <w:sz w:val="28"/>
          <w:szCs w:val="28"/>
        </w:rPr>
      </w:pPr>
      <w:r w:rsidRPr="00772076">
        <w:rPr>
          <w:bCs/>
          <w:sz w:val="28"/>
          <w:szCs w:val="28"/>
        </w:rPr>
        <w:t>Стоимость питания, предоставляемого обучающимся на платной основе, устанавливается в соответствии с установленной организатором питания ценой.</w:t>
      </w:r>
    </w:p>
    <w:p w14:paraId="24760395" w14:textId="32EDC26F" w:rsidR="00772076" w:rsidRDefault="00772076" w:rsidP="00772076">
      <w:pPr>
        <w:pStyle w:val="a3"/>
        <w:jc w:val="both"/>
        <w:rPr>
          <w:rStyle w:val="a4"/>
          <w:b w:val="0"/>
          <w:sz w:val="28"/>
          <w:szCs w:val="28"/>
        </w:rPr>
      </w:pPr>
      <w:r w:rsidRPr="00772076">
        <w:rPr>
          <w:bCs/>
          <w:sz w:val="28"/>
          <w:szCs w:val="28"/>
        </w:rPr>
        <w:t xml:space="preserve">Оплата </w:t>
      </w:r>
      <w:r w:rsidRPr="00772076">
        <w:rPr>
          <w:bCs/>
          <w:sz w:val="28"/>
          <w:szCs w:val="28"/>
        </w:rPr>
        <w:t>горячего питания</w:t>
      </w:r>
      <w:r w:rsidRPr="00772076">
        <w:rPr>
          <w:bCs/>
          <w:sz w:val="28"/>
          <w:szCs w:val="28"/>
        </w:rPr>
        <w:t xml:space="preserve"> производится обучающимися самостоятельно</w:t>
      </w:r>
      <w:r>
        <w:rPr>
          <w:bCs/>
          <w:sz w:val="28"/>
          <w:szCs w:val="28"/>
        </w:rPr>
        <w:t xml:space="preserve"> за наличный и безналичный расчет.</w:t>
      </w:r>
    </w:p>
    <w:sectPr w:rsidR="00772076" w:rsidSect="00FD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5F1"/>
    <w:rsid w:val="006276FF"/>
    <w:rsid w:val="006F35F1"/>
    <w:rsid w:val="00772076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0F53"/>
  <w15:docId w15:val="{398139EC-7FED-478D-877D-5283EA12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ЕМ</dc:creator>
  <cp:keywords/>
  <dc:description/>
  <cp:lastModifiedBy>Елена</cp:lastModifiedBy>
  <cp:revision>5</cp:revision>
  <dcterms:created xsi:type="dcterms:W3CDTF">2020-09-07T07:42:00Z</dcterms:created>
  <dcterms:modified xsi:type="dcterms:W3CDTF">2024-10-30T18:48:00Z</dcterms:modified>
</cp:coreProperties>
</file>